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C8" w:rsidRDefault="00C27DC8" w:rsidP="00C27DC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C27DC8" w:rsidRDefault="00C27DC8" w:rsidP="00C27DC8">
      <w:pPr>
        <w:pStyle w:val="a6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C27DC8" w:rsidRDefault="00C27DC8" w:rsidP="00C27DC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C27DC8" w:rsidRDefault="00C27DC8" w:rsidP="00D76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DC8" w:rsidRDefault="00C27DC8" w:rsidP="00D76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6BD9" w:rsidRPr="00D76BD9" w:rsidRDefault="00D76BD9" w:rsidP="00D76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D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76BD9" w:rsidRPr="00D76BD9" w:rsidRDefault="00D76BD9" w:rsidP="00D76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D9">
        <w:rPr>
          <w:rFonts w:ascii="Times New Roman" w:hAnsi="Times New Roman" w:cs="Times New Roman"/>
          <w:b/>
          <w:bCs/>
          <w:sz w:val="28"/>
          <w:szCs w:val="28"/>
        </w:rPr>
        <w:t>о ведении классного журнала</w:t>
      </w:r>
    </w:p>
    <w:p w:rsidR="00D76BD9" w:rsidRPr="00D76BD9" w:rsidRDefault="00D76BD9" w:rsidP="00D76B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6BD9" w:rsidRPr="00D76BD9" w:rsidRDefault="00D76BD9" w:rsidP="00D76BD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76BD9" w:rsidRPr="00D76BD9" w:rsidRDefault="00D76BD9" w:rsidP="00D76BD9">
      <w:pPr>
        <w:pStyle w:val="a3"/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Классный журнал – государственный нормативно-хозяйственный документ, вести который обязан каждый учитель и классный руководитель согласно установленным правилам.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Классный журнал рассчитан на учебный год.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Журналы параллельных классов нумеруются литерами.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Директор ОУ и  его заместитель по УВР обязаны обеспечить хранение классных журналов и систематически осуществлять контроль за правильностью их ведения.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(директор ОУ) дает указания учителям о распределении страниц журнала, отведенных на текущий учет успеваемости и посещаемости обучающихся на год  в соответствии с количеством часов, выделенных в учебном плане на каждый предмет. Все  записи в классном  журнале должны быть сделаны четко и аккуратно, без исправлений. 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конце учебного года классный руководитель сдает журнал заместителю директора по УВР, который после проверки делает запись: «Журнал проверен и принят для сдачи в архив. Дата. Подпись заместителя директора».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Категорически запрещается допускать обучающихся к работе с классными журналами.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Журнал проверяется администрацией школы не реже двух раз в четверть. Итоги проверки классных журналов отражаются в справках, приказах по общеобразовательному учреждению.</w:t>
      </w:r>
    </w:p>
    <w:p w:rsidR="00D76BD9" w:rsidRPr="00D76BD9" w:rsidRDefault="00D76BD9" w:rsidP="00D76BD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BD9">
        <w:rPr>
          <w:rFonts w:ascii="Times New Roman" w:hAnsi="Times New Roman" w:cs="Times New Roman"/>
          <w:b/>
          <w:sz w:val="28"/>
          <w:szCs w:val="28"/>
        </w:rPr>
        <w:t>Основные требования  к ведению классных журналов:</w:t>
      </w:r>
    </w:p>
    <w:p w:rsidR="00D76BD9" w:rsidRPr="00D76BD9" w:rsidRDefault="00D76BD9" w:rsidP="00D76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все записи в журнале делаются шариковой ручкой синего цвета четко и аккуратно;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названия предметов в оглавлении записываются с прописной (большой) буквы в соответствии с их названием в учебном плане ОУ. На страницах, выделенных для конкретных предметов, наименование предмета пишется со строчной (маленькой) буквы;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lastRenderedPageBreak/>
        <w:t>Ф.И.О. учителя записываются полностью;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перед прохождением тем уроков необходимо указать раздел (тему) и количество часов по программе учебного курса (рабочей программе, календарно-тематическому планированию). При проведении сдвоенных уроков записываются темы каждого урока отдельно;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обязательном порядке указываются темы практических, лабораторных, контрольных работ, экскурсий, уроков с использованием информационных технологий, видеоуроков;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при записи тем «Повторение», «Решение задач», «Зачет» и т.д. обязательно указывается конкретная тема;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учитель обязан систематически проверять и оценивать знания обучающихся, за письменные работы отметки ставить в графы того дня, когда проводилась письменная работа. Отметки за кратковременные самостоятельные, лабораторные, практические работы могут быть выставлены учителем выборочно;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клетках для отметок учитель имеет право записывать только один из следующих символов: «1», «2», «3», «4», «5», «н». Выставление точек, отметок со знаком «-», «+», н/а, зач., осв. – не допускается;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при исправлении отметок внизу страницы обязательно делается запись:</w:t>
      </w: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BD9">
        <w:rPr>
          <w:rFonts w:ascii="Times New Roman" w:hAnsi="Times New Roman" w:cs="Times New Roman"/>
          <w:i/>
          <w:sz w:val="28"/>
          <w:szCs w:val="28"/>
        </w:rPr>
        <w:t>«У Петрова К. за 5.11.2011 отметка «4» «хорошо» - (подпись) и ставится печать общеобразовательного учреждения</w:t>
      </w:r>
    </w:p>
    <w:p w:rsidR="00D76BD9" w:rsidRPr="00D76BD9" w:rsidRDefault="00D76BD9" w:rsidP="00D76BD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Исправление отметки заверяется директором или заместителем директора по УВР.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с.3 – оглавление;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списки обучающихся на всех страницах (фамилия, имя – полностью);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Ф.И.О. учителя – предметника на всех страницах журнала;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Общие сведения об обучающихся;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Сведения о количестве  уроков, пропущенных обучающимися;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Сводную ведомость учета посещаемости;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случае проведения с обучающимися занятий в санатории (больнице) классный руководитель вклеивает в журнал  справку об обучении в санатории или больнице;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сведения о занятиях в кружках, факультативах;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листок здоровья.</w:t>
      </w:r>
    </w:p>
    <w:p w:rsidR="00D76BD9" w:rsidRPr="00D76BD9" w:rsidRDefault="00D76BD9" w:rsidP="00D76BD9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BD9">
        <w:rPr>
          <w:rFonts w:ascii="Times New Roman" w:hAnsi="Times New Roman" w:cs="Times New Roman"/>
          <w:i/>
          <w:sz w:val="28"/>
          <w:szCs w:val="28"/>
        </w:rPr>
        <w:t>Учителя – предметники обязаны: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систематически проверять и оценивать знания обучающихся, а также ежеурочно отмечать отсутствующих. На правой стороне развернутой страницы журнала учитель обязан записывать тему, изученную на уроке, и задание на дом;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не допускать выставления отметок задним числом, со знаком «минус»,  точек;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при проведении сдвоенных уроков записывать тему каждого урока в отдельной графе;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lastRenderedPageBreak/>
        <w:t>обучающихся, освобожденных от уроков физической культуры на продолжительное время (четверть, полугодие, год), учитель обязан аттестовать на знание обучающимися теоретических основ предмета;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для объективной оценки обучающихся необходимо не менее 3 отметок при часовой и двухчасовой недельной учебной нагрузке по предмету (и не менее 6 отметок  при учебной нагрузке более  2 часов в неделю) с  обязательным учетом качества знаний обучающихся по контрольным работам;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промежуточная аттестация в 1 – 9 классах проводится по четвертям; в 10 – 11 классах и по предметам, на изучение которых в учебных планах 5 – 9 классов отводится один час в неделю, - по полугодиям;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обязательном порядке указывать темы практических, лабораторных, контрольных работ, экскурсий, уроков с использованием информационных технологий, видеоуроков;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за письменные работы отметки проставляются в графы того дня, когда проводилась письменная работа;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 xml:space="preserve">классный журнал заполняется учителем </w:t>
      </w:r>
      <w:r w:rsidRPr="00D76BD9">
        <w:rPr>
          <w:rFonts w:ascii="Times New Roman" w:hAnsi="Times New Roman" w:cs="Times New Roman"/>
          <w:i/>
          <w:iCs/>
          <w:sz w:val="28"/>
          <w:szCs w:val="28"/>
        </w:rPr>
        <w:t>в день проведения урока;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случае болезни учителя учитель, замещающий коллегу, заполняет классный журнал в обычном порядке (запись о замещении делается в графе «Д/з»);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в графе «Домашнее задание» записывается содержание задания, страницы, номер задач и упражнений с отражением специфики организации домашней работы, например: «Повторить…, составить план к тексту,  ответить на вопросы, учить наизусть» и др.;</w:t>
      </w:r>
    </w:p>
    <w:p w:rsidR="00D76BD9" w:rsidRPr="00D76BD9" w:rsidRDefault="00D76BD9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у детей, находящихся на индивидуальном обучении, в строке отметок классный руководитель делает запись «индивидуальное обучение с «____» ____________по «___» __________ приказ от ___________ № ____». Учителя-предметники, ведущие занятия, выставляют отметки (текущие и итоговые) только в специальном журнале для надомного обучения. Обучающиеся, получающие данную форму образования, оцениваются по предметам, которые определены в учебном плане, утвержденном руководителем ОУ.</w:t>
      </w:r>
    </w:p>
    <w:p w:rsidR="00D76BD9" w:rsidRPr="00D76BD9" w:rsidRDefault="00D76BD9" w:rsidP="00D76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Классный руководитель переносит итоговые отметки из специального журнала в классный и выставляет итоговые отметки в сводную ведомость учета успеваемости. Также в сводной ведомости в графе «Ф. имя» делается запись о периоде обучения на дому с указанием реквизитов приказа (№ и дата).</w:t>
      </w:r>
    </w:p>
    <w:p w:rsidR="00D76BD9" w:rsidRPr="00D76BD9" w:rsidRDefault="00D76BD9" w:rsidP="00D76BD9">
      <w:pPr>
        <w:pStyle w:val="a5"/>
        <w:ind w:left="0"/>
        <w:jc w:val="both"/>
        <w:rPr>
          <w:sz w:val="28"/>
          <w:szCs w:val="28"/>
        </w:rPr>
      </w:pPr>
      <w:r w:rsidRPr="00D76BD9">
        <w:rPr>
          <w:sz w:val="28"/>
          <w:szCs w:val="28"/>
        </w:rPr>
        <w:t xml:space="preserve">             -  Страница «Листок здоровья» заполняется медработником или классным руководителем на основании медицинского заключения.</w:t>
      </w:r>
    </w:p>
    <w:p w:rsidR="00D76BD9" w:rsidRPr="00D76BD9" w:rsidRDefault="00D76BD9" w:rsidP="00D76BD9">
      <w:pPr>
        <w:spacing w:after="0"/>
        <w:jc w:val="both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t xml:space="preserve">             - Элективные учебные предметы, на которых используется безотметочная технология, целесообразно записывать в отдельном журнале. Заполнение страниц, отведенных для элективных курсов, осуществляется в соответствии с требованиями к ведению классных журналов. При </w:t>
      </w:r>
      <w:r w:rsidRPr="00D76BD9">
        <w:rPr>
          <w:rStyle w:val="FontStyle11"/>
          <w:sz w:val="28"/>
          <w:szCs w:val="28"/>
        </w:rPr>
        <w:lastRenderedPageBreak/>
        <w:t>оценивании результатов обучения обучающихся на элективных курсах следует руководствоваться критериями оценивания результатов обучения обучающихся. Решение о системе оценивания (отметочная или безотметочная) принимается решением педагогического совета ОУ. При безотметочной технологии отметка выставляется в системе «зачтено - не зачтено».</w:t>
      </w:r>
    </w:p>
    <w:p w:rsidR="00D76BD9" w:rsidRPr="00D76BD9" w:rsidRDefault="00D76BD9" w:rsidP="00D76BD9">
      <w:pPr>
        <w:pStyle w:val="Style5"/>
        <w:widowControl/>
        <w:tabs>
          <w:tab w:val="left" w:pos="926"/>
        </w:tabs>
        <w:spacing w:line="240" w:lineRule="auto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t>-</w:t>
      </w:r>
      <w:r w:rsidRPr="00D76BD9">
        <w:rPr>
          <w:rStyle w:val="FontStyle11"/>
          <w:sz w:val="28"/>
          <w:szCs w:val="28"/>
        </w:rPr>
        <w:tab/>
        <w:t xml:space="preserve">На </w:t>
      </w:r>
      <w:r w:rsidRPr="00D76BD9">
        <w:rPr>
          <w:rStyle w:val="FontStyle12"/>
          <w:sz w:val="28"/>
          <w:szCs w:val="28"/>
        </w:rPr>
        <w:t>1</w:t>
      </w:r>
      <w:r w:rsidRPr="00D76BD9">
        <w:rPr>
          <w:rStyle w:val="FontStyle11"/>
          <w:sz w:val="28"/>
          <w:szCs w:val="28"/>
        </w:rPr>
        <w:t>-ом уроке каждого предмета в сентябре и январе месяцах учитель обязан провести вводный (повторный) инструктаж по охране труда и технике безопасности с записью в журнале в графе «Что пройдено на уроке». Например: «Вводный инструктаж по охране труда и ТБ». Далее тема урока.</w:t>
      </w:r>
    </w:p>
    <w:p w:rsidR="00D76BD9" w:rsidRPr="00D76BD9" w:rsidRDefault="00D76BD9" w:rsidP="00D76BD9">
      <w:pPr>
        <w:pStyle w:val="a5"/>
        <w:ind w:left="0"/>
        <w:jc w:val="both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t xml:space="preserve">           -  При проведении учебной экскурсии, лабораторных и практических работ, в начале отдельных разделов по физической культуре и технологии учитель обязан провести соответствующий первичный инструктаж по ТБ на рабочем месте.</w:t>
      </w:r>
    </w:p>
    <w:p w:rsidR="00D76BD9" w:rsidRPr="00D76BD9" w:rsidRDefault="00D76BD9" w:rsidP="00D76BD9">
      <w:pPr>
        <w:pStyle w:val="Style1"/>
        <w:widowControl/>
        <w:spacing w:before="62"/>
        <w:ind w:left="552"/>
        <w:jc w:val="center"/>
        <w:rPr>
          <w:rStyle w:val="FontStyle11"/>
          <w:b/>
          <w:sz w:val="28"/>
          <w:szCs w:val="28"/>
        </w:rPr>
      </w:pPr>
    </w:p>
    <w:p w:rsidR="00D76BD9" w:rsidRPr="00D76BD9" w:rsidRDefault="00D76BD9" w:rsidP="00D76BD9">
      <w:pPr>
        <w:pStyle w:val="Style1"/>
        <w:widowControl/>
        <w:numPr>
          <w:ilvl w:val="0"/>
          <w:numId w:val="1"/>
        </w:numPr>
        <w:spacing w:before="62"/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Требования к ведению журнала классным руководителем.</w:t>
      </w:r>
    </w:p>
    <w:p w:rsidR="00D76BD9" w:rsidRPr="00D76BD9" w:rsidRDefault="00D76BD9" w:rsidP="00D76BD9">
      <w:pPr>
        <w:pStyle w:val="Style1"/>
        <w:widowControl/>
        <w:spacing w:before="62"/>
        <w:ind w:left="552"/>
        <w:jc w:val="center"/>
        <w:rPr>
          <w:rStyle w:val="FontStyle11"/>
          <w:b/>
          <w:sz w:val="28"/>
          <w:szCs w:val="28"/>
        </w:rPr>
      </w:pP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1.Списки   обучающихся   (фамилии   и   имена)   заполняются   только   классным руководителем в алфавитном порядке по всем учебным предметам.  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Не    допускается    употребление    инициалов,    сокращение    и    употребление уменьшительно ласкательных имен.  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b w:val="0"/>
          <w:i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Все изменения в списочном составе обучающихся в журнале (выбытие, прибытие) может делать только классный руководитель после получения им необходимого документа (приказа по школе, подтверждающего выбытие или прибытие). Например: </w:t>
      </w:r>
      <w:r w:rsidRPr="00D76BD9">
        <w:rPr>
          <w:rStyle w:val="FontStyle12"/>
          <w:i/>
          <w:sz w:val="28"/>
          <w:szCs w:val="28"/>
        </w:rPr>
        <w:t>Петров Андрей выбыл 09.02.2009г. приказ от 09.02.09г. №27.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2. Классный руководитель в течение первых двух недель сентября заполняет страницы «Итоговая ведомость успеваемости обучающихся», «Сведения о пропущенных уроках», «Общие сведения об обучающихся».  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3. Учет пропусков занятий обучающимися ведется классным руководителем ежедневно, а итоговые пропуски подсчитываются сразу же по окончании четверти. 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4. Четвертные, годовые отметки выставляются на страницу «Сводная ведомость учета успеваемости обучающихся» на второй день после окончания четверти, года. Здесь же выставляются экзаменационные (за исключением XI классов) и итоговые отметки на основании экзаменационных протоколов (не позднее, чем через два дня после экзаменов). В «Сводной ведомости учета успеваемости </w:t>
      </w:r>
      <w:r w:rsidRPr="00D76BD9">
        <w:rPr>
          <w:rStyle w:val="FontStyle12"/>
          <w:sz w:val="28"/>
          <w:szCs w:val="28"/>
        </w:rPr>
        <w:lastRenderedPageBreak/>
        <w:t>обучающихся» название предметов пишутся полностью в соответствии с названием в учебном плане, за исключением ОБЖ, МХК.</w:t>
      </w:r>
    </w:p>
    <w:p w:rsidR="00D76BD9" w:rsidRPr="00D76BD9" w:rsidRDefault="00D76BD9" w:rsidP="00D76BD9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Оценка по предмету «Математика» в 7 – 11 классах выставляется как среднее арифметическое разделов «Алгебра» и «Геометрия», изучаемых в классах синхронно – параллельно. По предмету «Искусство» в 5 – 7 классах выставляется как среднее арифметическое разделов «ИЗО» и «Музыка», изучаемых в классах синхронно – параллельно.</w:t>
      </w:r>
    </w:p>
    <w:p w:rsidR="00D76BD9" w:rsidRPr="00D76BD9" w:rsidRDefault="00D76BD9" w:rsidP="00D76BD9">
      <w:pPr>
        <w:spacing w:after="0"/>
        <w:ind w:firstLine="552"/>
        <w:jc w:val="both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>5. По окончании учебного года классный руководитель на странице «Сводная ведомость учета успеваемости обучающихся» в графе «Решение педагогического совета (дата и номер)» против фамилии каждого обучающегося делает следующие записи: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переведен в VII «А» класс, протокол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условно переведен в VII «А» класс, протокол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оставлен на повторный курс в VI «А» классе, протокол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выбыл 05.05.2010 г. в __________, приказ по школе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окончил (а) основную школу, протокол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окончил (а) среднюю(полную) школу,  протокол от __________ №___;</w:t>
      </w:r>
    </w:p>
    <w:p w:rsidR="00D76BD9" w:rsidRPr="00D76BD9" w:rsidRDefault="00D76BD9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  <w:lang w:eastAsia="en-US"/>
        </w:rPr>
        <w:t xml:space="preserve">не завершил курс среднего (полного) общего образования, протокол </w:t>
      </w:r>
      <w:r w:rsidRPr="00D76BD9">
        <w:rPr>
          <w:rStyle w:val="FontStyle13"/>
          <w:sz w:val="28"/>
          <w:szCs w:val="28"/>
        </w:rPr>
        <w:t>от __________ №___.</w:t>
      </w: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76BD9" w:rsidRPr="00D76BD9" w:rsidRDefault="00D76BD9" w:rsidP="00D76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BD9">
        <w:rPr>
          <w:rFonts w:ascii="Times New Roman" w:hAnsi="Times New Roman" w:cs="Times New Roman"/>
          <w:b/>
          <w:sz w:val="28"/>
          <w:szCs w:val="28"/>
        </w:rPr>
        <w:t>Специфика записей уроков по ряду учебных предметов:</w:t>
      </w:r>
    </w:p>
    <w:p w:rsidR="00D76BD9" w:rsidRPr="00D76BD9" w:rsidRDefault="00D76BD9" w:rsidP="00D76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BD9" w:rsidRPr="00D76BD9" w:rsidRDefault="00D76BD9" w:rsidP="00D76BD9">
      <w:pPr>
        <w:pStyle w:val="2"/>
        <w:tabs>
          <w:tab w:val="num" w:pos="900"/>
        </w:tabs>
        <w:ind w:left="0" w:firstLine="720"/>
        <w:rPr>
          <w:b/>
          <w:sz w:val="28"/>
          <w:szCs w:val="28"/>
        </w:rPr>
      </w:pPr>
      <w:r w:rsidRPr="00D76BD9">
        <w:rPr>
          <w:b/>
          <w:sz w:val="28"/>
          <w:szCs w:val="28"/>
        </w:rPr>
        <w:t xml:space="preserve">             Литература</w:t>
      </w:r>
    </w:p>
    <w:p w:rsidR="00D76BD9" w:rsidRPr="00D76BD9" w:rsidRDefault="00D76BD9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Отметки за творческие работы  (классные, домашние сочинения и др.) выставляются дробью на той странице, где эта работа записана (в графе, соответствующей дате записи урока).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Перед записью темы уроков по внеклассному или самостоятельному, выразительному чтению следует записать сокращенно: «Вн. чт.», «Сам. Чт.», «Выр. Чт.».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Отметки за выразительное чтение (наизусть) следует выставлять в отдельную колонку, а в графе «Что пройдено» писать: А. Блок. Чтение наизусть.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Сочинения записывать так: 1-й урок. Р.р. Сочинение по творчеству поэтов серебряного века. 2-й урок. Р.р. Написание сочинения.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pStyle w:val="2"/>
        <w:tabs>
          <w:tab w:val="num" w:pos="900"/>
        </w:tabs>
        <w:ind w:left="0" w:firstLine="720"/>
        <w:rPr>
          <w:b/>
          <w:sz w:val="28"/>
          <w:szCs w:val="28"/>
        </w:rPr>
      </w:pPr>
      <w:r w:rsidRPr="00D76BD9">
        <w:rPr>
          <w:sz w:val="28"/>
          <w:szCs w:val="28"/>
        </w:rPr>
        <w:lastRenderedPageBreak/>
        <w:tab/>
      </w:r>
      <w:r w:rsidRPr="00D76BD9">
        <w:rPr>
          <w:sz w:val="28"/>
          <w:szCs w:val="28"/>
        </w:rPr>
        <w:tab/>
      </w:r>
      <w:r w:rsidRPr="00D76BD9">
        <w:rPr>
          <w:b/>
          <w:sz w:val="28"/>
          <w:szCs w:val="28"/>
        </w:rPr>
        <w:t>Русский язык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Отметку за контрольный диктант с грамматическим заданием следует выставлять в одной колонке дробью.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Запись о проведении классного изложения по развитию речи следует делать так: 1-й урок. Р.р. Изложение с элементами сочинения. 2-й урок. Р.р. Написание изложения по теме «…»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tabs>
          <w:tab w:val="num" w:pos="900"/>
        </w:tabs>
        <w:spacing w:after="0"/>
        <w:ind w:left="516" w:firstLine="90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6BD9">
        <w:rPr>
          <w:rFonts w:ascii="Times New Roman" w:hAnsi="Times New Roman" w:cs="Times New Roman"/>
          <w:b/>
          <w:i/>
          <w:iCs/>
          <w:sz w:val="28"/>
          <w:szCs w:val="28"/>
        </w:rPr>
        <w:t>Химия, физика, физическое воспитание</w:t>
      </w:r>
    </w:p>
    <w:p w:rsidR="00D76BD9" w:rsidRPr="00D76BD9" w:rsidRDefault="00D76BD9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Инструктаж по технике безопасности обязательно  отмечается либо в графе «Что пройдено на уроке», либо в графе «Домашнее задание».</w:t>
      </w:r>
    </w:p>
    <w:p w:rsidR="00D76BD9" w:rsidRPr="00D76BD9" w:rsidRDefault="00D76BD9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</w:p>
    <w:p w:rsidR="00D76BD9" w:rsidRPr="00D76BD9" w:rsidRDefault="00D76BD9" w:rsidP="00D76BD9">
      <w:pPr>
        <w:tabs>
          <w:tab w:val="num" w:pos="900"/>
        </w:tabs>
        <w:spacing w:after="0"/>
        <w:ind w:left="516" w:firstLine="90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6BD9">
        <w:rPr>
          <w:rFonts w:ascii="Times New Roman" w:hAnsi="Times New Roman" w:cs="Times New Roman"/>
          <w:b/>
          <w:i/>
          <w:iCs/>
          <w:sz w:val="28"/>
          <w:szCs w:val="28"/>
        </w:rPr>
        <w:t>Биология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BD9">
        <w:rPr>
          <w:rFonts w:ascii="Times New Roman" w:hAnsi="Times New Roman" w:cs="Times New Roman"/>
          <w:sz w:val="28"/>
          <w:szCs w:val="28"/>
        </w:rPr>
        <w:t>Лабораторные работы проводятся и отмечаются в журнале в зависимости от типа урока и задач и оцениваются индивидуально, если обучающиеся осваивают новые знания и приемы учебной деятельности, а если идет закрепление умений и навыков, полученные ранее, оцениваются все обучающиеся.</w:t>
      </w:r>
    </w:p>
    <w:p w:rsidR="00D76BD9" w:rsidRPr="00D76BD9" w:rsidRDefault="00D76BD9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BD9" w:rsidRPr="00D76BD9" w:rsidRDefault="00D76BD9" w:rsidP="00D76BD9">
      <w:pPr>
        <w:pStyle w:val="a5"/>
        <w:numPr>
          <w:ilvl w:val="0"/>
          <w:numId w:val="1"/>
        </w:numPr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Ответственность педагогических и руководящих работников</w:t>
      </w:r>
    </w:p>
    <w:p w:rsidR="00D76BD9" w:rsidRPr="00D76BD9" w:rsidRDefault="00D76BD9" w:rsidP="00D76BD9">
      <w:pPr>
        <w:spacing w:after="0"/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за ведение классного журнала.</w:t>
      </w:r>
    </w:p>
    <w:p w:rsidR="00D76BD9" w:rsidRPr="00D76BD9" w:rsidRDefault="00D76BD9" w:rsidP="00D76BD9">
      <w:pPr>
        <w:pStyle w:val="Style2"/>
        <w:widowControl/>
        <w:spacing w:before="106" w:line="240" w:lineRule="auto"/>
        <w:ind w:firstLine="708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Ведение классного журнала обязательно для каждого общеобразовательного учреждения (для каждого учителя, классного руководителя). </w:t>
      </w:r>
    </w:p>
    <w:p w:rsidR="00D76BD9" w:rsidRPr="00D76BD9" w:rsidRDefault="00D76BD9" w:rsidP="00D76BD9">
      <w:pPr>
        <w:pStyle w:val="Style3"/>
        <w:widowControl/>
        <w:spacing w:before="110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Директор общеобразовательного учреждения: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обеспечивает необходимое количество классных журналов, их хранение, систематический контроль за правильностью их ведения;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обязательном порядке осуществляет личный контроль перед сдачей журнала на архивное хранение;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D76BD9" w:rsidRPr="00D76BD9" w:rsidRDefault="00D76BD9" w:rsidP="00D76BD9">
      <w:pPr>
        <w:pStyle w:val="Style3"/>
        <w:widowControl/>
        <w:spacing w:before="115" w:line="240" w:lineRule="auto"/>
        <w:rPr>
          <w:rStyle w:val="FontStyle12"/>
          <w:sz w:val="28"/>
          <w:szCs w:val="28"/>
        </w:rPr>
      </w:pPr>
    </w:p>
    <w:p w:rsidR="00D76BD9" w:rsidRPr="00D76BD9" w:rsidRDefault="00D76BD9" w:rsidP="00D76BD9">
      <w:pPr>
        <w:pStyle w:val="Style3"/>
        <w:widowControl/>
        <w:spacing w:before="115" w:line="240" w:lineRule="auto"/>
        <w:rPr>
          <w:rStyle w:val="FontStyle12"/>
          <w:sz w:val="28"/>
          <w:szCs w:val="28"/>
        </w:rPr>
      </w:pPr>
    </w:p>
    <w:p w:rsidR="00D76BD9" w:rsidRPr="00D76BD9" w:rsidRDefault="00D76BD9" w:rsidP="00D76BD9">
      <w:pPr>
        <w:pStyle w:val="Style3"/>
        <w:widowControl/>
        <w:spacing w:before="115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Заместитель директора по УВР: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Осуществляет непосредственное руководство системой работы в образовательном учреждении по ведению классных журналов и всех других видов используемых журналов;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Проводит инструктивные совещания по заполнению классных журналов обязательно перед началом учебного года и в течение года при необходимости;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lastRenderedPageBreak/>
        <w:t>Осуществляет систематический (не реже двух раз в четверть) контроль за правильностью оформления журналов в соответствии с планом текущего (внутришкольного) контроля соответствующие записи на страницу замечаний, отмечает устранение выявленных нарушений;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D76BD9" w:rsidRPr="00D76BD9" w:rsidRDefault="00D76BD9" w:rsidP="00D76BD9">
      <w:pPr>
        <w:pStyle w:val="Style3"/>
        <w:widowControl/>
        <w:spacing w:before="134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Учитель: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4" w:line="240" w:lineRule="auto"/>
        <w:ind w:left="749"/>
        <w:jc w:val="left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Оформляет журнал в соответствии с Требованиями к ведению журналов;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Отмечает посещаемость обучающихся на каждом своем уроке (в случае отсутствия обучающегося ставится «н»);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D76BD9" w:rsidRPr="00D76BD9" w:rsidRDefault="00D76BD9" w:rsidP="00D76BD9">
      <w:pPr>
        <w:pStyle w:val="Style3"/>
        <w:widowControl/>
        <w:spacing w:before="106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Классный руководитель: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Оформляет журнал на начало учебного года в соответствии с Требованиями к ведению журнала классным руководителем.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конце каждой четверти (полугодия) вносит итоговые отметки в сводную ведомость, в конце учебного года оформляет последние страницы журнала с итоговыми отметками учебного года («переведен в следующий класс» и т.д.), сдает журнал на проверку и хранение заместителю директора образовательного учреждения (директору);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течение года фиксирует все изменения в списочном составе обучающихся (прибытие, выбытие, перевод на индивидуальное обучение и др.).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749"/>
        <w:jc w:val="left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Собирает и передает медицинские справки медицинскому работнику;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4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Несет ответственность за состояние классного журнала, следит за своевременностью его заполнения учителями-предметниками;</w:t>
      </w:r>
    </w:p>
    <w:p w:rsidR="00D76BD9" w:rsidRPr="00D76BD9" w:rsidRDefault="00D76BD9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D76BD9" w:rsidRPr="00D76BD9" w:rsidRDefault="00D76BD9" w:rsidP="00D76BD9">
      <w:pPr>
        <w:tabs>
          <w:tab w:val="num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3A6C" w:rsidRDefault="00FF3A6C"/>
    <w:sectPr w:rsidR="00FF3A6C" w:rsidSect="00CB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646A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2ED30CD"/>
    <w:multiLevelType w:val="hybridMultilevel"/>
    <w:tmpl w:val="AC94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B48F9"/>
    <w:multiLevelType w:val="hybridMultilevel"/>
    <w:tmpl w:val="6BF400A6"/>
    <w:lvl w:ilvl="0" w:tplc="48C29D5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strike w:val="0"/>
        <w:dstrike w:val="0"/>
        <w:u w:val="none"/>
        <w:effect w:val="none"/>
      </w:rPr>
    </w:lvl>
    <w:lvl w:ilvl="1" w:tplc="20084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48E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6BD9"/>
    <w:rsid w:val="00C27DC8"/>
    <w:rsid w:val="00CB6ACF"/>
    <w:rsid w:val="00D76BD9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CF"/>
  </w:style>
  <w:style w:type="paragraph" w:styleId="2">
    <w:name w:val="heading 2"/>
    <w:basedOn w:val="a"/>
    <w:next w:val="a"/>
    <w:link w:val="20"/>
    <w:semiHidden/>
    <w:unhideWhenUsed/>
    <w:qFormat/>
    <w:rsid w:val="00D76BD9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6BD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D76BD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76BD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D76B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76B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76B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4" w:lineRule="exact"/>
      <w:ind w:firstLine="11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76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76BD9"/>
    <w:pPr>
      <w:widowControl w:val="0"/>
      <w:autoSpaceDE w:val="0"/>
      <w:autoSpaceDN w:val="0"/>
      <w:adjustRightInd w:val="0"/>
      <w:spacing w:after="0" w:line="259" w:lineRule="exact"/>
      <w:ind w:hanging="634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76BD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D76B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76BD9"/>
    <w:rPr>
      <w:rFonts w:ascii="Times New Roman" w:hAnsi="Times New Roman" w:cs="Times New Roman" w:hint="default"/>
      <w:i/>
      <w:iCs/>
      <w:sz w:val="22"/>
      <w:szCs w:val="22"/>
    </w:rPr>
  </w:style>
  <w:style w:type="paragraph" w:styleId="a6">
    <w:name w:val="No Spacing"/>
    <w:uiPriority w:val="1"/>
    <w:qFormat/>
    <w:rsid w:val="00C27D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11857</Characters>
  <Application>Microsoft Office Word</Application>
  <DocSecurity>0</DocSecurity>
  <Lines>98</Lines>
  <Paragraphs>27</Paragraphs>
  <ScaleCrop>false</ScaleCrop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2012-04-23T10:36:00Z</dcterms:created>
  <dcterms:modified xsi:type="dcterms:W3CDTF">2017-11-25T14:25:00Z</dcterms:modified>
</cp:coreProperties>
</file>