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8B" w:rsidRPr="0012748B" w:rsidRDefault="0012748B" w:rsidP="0012748B">
      <w:pPr>
        <w:jc w:val="center"/>
        <w:rPr>
          <w:rFonts w:ascii="Times New Roman" w:hAnsi="Times New Roman" w:cs="Times New Roman"/>
          <w:b/>
          <w:sz w:val="36"/>
        </w:rPr>
      </w:pPr>
      <w:r w:rsidRPr="0012748B">
        <w:rPr>
          <w:rFonts w:ascii="Times New Roman" w:hAnsi="Times New Roman" w:cs="Times New Roman"/>
          <w:b/>
          <w:sz w:val="36"/>
        </w:rPr>
        <w:t>Муниципальное казённое общеобразовательное учреждение «</w:t>
      </w:r>
      <w:proofErr w:type="spellStart"/>
      <w:r w:rsidRPr="0012748B">
        <w:rPr>
          <w:rFonts w:ascii="Times New Roman" w:hAnsi="Times New Roman" w:cs="Times New Roman"/>
          <w:b/>
          <w:sz w:val="36"/>
        </w:rPr>
        <w:t>Кулинская</w:t>
      </w:r>
      <w:proofErr w:type="spellEnd"/>
      <w:r w:rsidRPr="0012748B">
        <w:rPr>
          <w:rFonts w:ascii="Times New Roman" w:hAnsi="Times New Roman" w:cs="Times New Roman"/>
          <w:b/>
          <w:sz w:val="36"/>
        </w:rPr>
        <w:t xml:space="preserve"> ООШ»</w:t>
      </w:r>
    </w:p>
    <w:p w:rsidR="0012748B" w:rsidRPr="0012748B" w:rsidRDefault="0012748B" w:rsidP="0012748B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2748B" w:rsidRPr="0012748B" w:rsidRDefault="0012748B" w:rsidP="0012748B">
      <w:pPr>
        <w:rPr>
          <w:rFonts w:ascii="Times New Roman" w:hAnsi="Times New Roman" w:cs="Times New Roman"/>
          <w:b/>
          <w:bCs/>
          <w:sz w:val="32"/>
        </w:rPr>
      </w:pPr>
    </w:p>
    <w:p w:rsidR="0012748B" w:rsidRPr="0012748B" w:rsidRDefault="0012748B" w:rsidP="0012748B">
      <w:pPr>
        <w:jc w:val="center"/>
        <w:rPr>
          <w:rFonts w:ascii="Times New Roman" w:hAnsi="Times New Roman" w:cs="Times New Roman"/>
          <w:sz w:val="32"/>
        </w:rPr>
      </w:pPr>
      <w:r w:rsidRPr="0012748B">
        <w:rPr>
          <w:rFonts w:ascii="Times New Roman" w:hAnsi="Times New Roman" w:cs="Times New Roman"/>
          <w:b/>
          <w:bCs/>
          <w:sz w:val="32"/>
        </w:rPr>
        <w:t>ПРИКАЗ</w:t>
      </w:r>
    </w:p>
    <w:p w:rsidR="0012748B" w:rsidRPr="0012748B" w:rsidRDefault="0012748B" w:rsidP="0012748B">
      <w:pPr>
        <w:rPr>
          <w:rFonts w:ascii="Times New Roman" w:hAnsi="Times New Roman" w:cs="Times New Roman"/>
          <w:sz w:val="28"/>
          <w:highlight w:val="yellow"/>
        </w:rPr>
      </w:pPr>
    </w:p>
    <w:p w:rsidR="0012748B" w:rsidRPr="0012748B" w:rsidRDefault="0012748B" w:rsidP="0012748B">
      <w:pPr>
        <w:rPr>
          <w:rFonts w:ascii="Times New Roman" w:hAnsi="Times New Roman" w:cs="Times New Roman"/>
          <w:sz w:val="28"/>
        </w:rPr>
      </w:pPr>
      <w:r w:rsidRPr="0012748B">
        <w:rPr>
          <w:rFonts w:ascii="Times New Roman" w:hAnsi="Times New Roman" w:cs="Times New Roman"/>
          <w:sz w:val="28"/>
        </w:rPr>
        <w:t>«__» ________ 201</w:t>
      </w:r>
      <w:r>
        <w:rPr>
          <w:rFonts w:ascii="Times New Roman" w:hAnsi="Times New Roman" w:cs="Times New Roman"/>
          <w:sz w:val="28"/>
        </w:rPr>
        <w:t>_</w:t>
      </w:r>
      <w:r w:rsidRPr="0012748B">
        <w:rPr>
          <w:rFonts w:ascii="Times New Roman" w:hAnsi="Times New Roman" w:cs="Times New Roman"/>
          <w:sz w:val="28"/>
        </w:rPr>
        <w:t xml:space="preserve"> г.                                                                        № __</w:t>
      </w:r>
    </w:p>
    <w:p w:rsidR="0012748B" w:rsidRPr="0012748B" w:rsidRDefault="0012748B" w:rsidP="0012748B">
      <w:pPr>
        <w:rPr>
          <w:rFonts w:ascii="Times New Roman" w:hAnsi="Times New Roman" w:cs="Times New Roman"/>
          <w:b/>
          <w:bCs/>
          <w:sz w:val="28"/>
        </w:rPr>
      </w:pPr>
    </w:p>
    <w:p w:rsidR="0012748B" w:rsidRPr="0012748B" w:rsidRDefault="0012748B" w:rsidP="0012748B">
      <w:pPr>
        <w:rPr>
          <w:rFonts w:ascii="Times New Roman" w:hAnsi="Times New Roman" w:cs="Times New Roman"/>
          <w:b/>
          <w:bCs/>
          <w:sz w:val="28"/>
        </w:rPr>
      </w:pPr>
      <w:r w:rsidRPr="0012748B">
        <w:rPr>
          <w:rFonts w:ascii="Times New Roman" w:hAnsi="Times New Roman" w:cs="Times New Roman"/>
          <w:b/>
          <w:bCs/>
          <w:sz w:val="28"/>
        </w:rPr>
        <w:t xml:space="preserve">об утверждении Положения </w:t>
      </w:r>
    </w:p>
    <w:p w:rsidR="0012748B" w:rsidRPr="0012748B" w:rsidRDefault="0012748B" w:rsidP="0012748B">
      <w:pPr>
        <w:rPr>
          <w:rFonts w:ascii="Times New Roman" w:hAnsi="Times New Roman" w:cs="Times New Roman"/>
          <w:b/>
          <w:bCs/>
          <w:sz w:val="28"/>
        </w:rPr>
      </w:pPr>
      <w:r w:rsidRPr="00127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контроле</w:t>
      </w:r>
    </w:p>
    <w:p w:rsidR="0012748B" w:rsidRPr="0012748B" w:rsidRDefault="0012748B" w:rsidP="0012748B">
      <w:pPr>
        <w:rPr>
          <w:rFonts w:ascii="Times New Roman" w:hAnsi="Times New Roman" w:cs="Times New Roman"/>
          <w:sz w:val="28"/>
        </w:rPr>
      </w:pPr>
    </w:p>
    <w:p w:rsidR="0012748B" w:rsidRPr="0012748B" w:rsidRDefault="0012748B" w:rsidP="0012748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2748B" w:rsidRPr="0012748B" w:rsidRDefault="0012748B" w:rsidP="0012748B">
      <w:pPr>
        <w:jc w:val="center"/>
        <w:rPr>
          <w:rFonts w:ascii="Times New Roman" w:hAnsi="Times New Roman" w:cs="Times New Roman"/>
          <w:b/>
          <w:sz w:val="28"/>
        </w:rPr>
      </w:pPr>
      <w:r w:rsidRPr="0012748B">
        <w:rPr>
          <w:rFonts w:ascii="Times New Roman" w:hAnsi="Times New Roman" w:cs="Times New Roman"/>
          <w:b/>
          <w:sz w:val="28"/>
        </w:rPr>
        <w:t>ПРИКАЗЫВАЮ:</w:t>
      </w:r>
    </w:p>
    <w:p w:rsidR="0012748B" w:rsidRPr="0012748B" w:rsidRDefault="0012748B" w:rsidP="001274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2748B">
        <w:rPr>
          <w:rFonts w:ascii="Times New Roman" w:hAnsi="Times New Roman" w:cs="Times New Roman"/>
          <w:sz w:val="28"/>
        </w:rPr>
        <w:t xml:space="preserve">1. Утвердить </w:t>
      </w:r>
      <w:r w:rsidRPr="0012748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Положение 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контроле</w:t>
      </w:r>
      <w:r w:rsidRPr="0012748B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12748B">
        <w:rPr>
          <w:rFonts w:ascii="Times New Roman" w:hAnsi="Times New Roman" w:cs="Times New Roman"/>
          <w:sz w:val="28"/>
        </w:rPr>
        <w:t>МКОУ «</w:t>
      </w:r>
      <w:proofErr w:type="spellStart"/>
      <w:r w:rsidRPr="0012748B">
        <w:rPr>
          <w:rFonts w:ascii="Times New Roman" w:hAnsi="Times New Roman" w:cs="Times New Roman"/>
          <w:sz w:val="28"/>
        </w:rPr>
        <w:t>Кулинская</w:t>
      </w:r>
      <w:proofErr w:type="spellEnd"/>
      <w:r w:rsidRPr="0012748B">
        <w:rPr>
          <w:rFonts w:ascii="Times New Roman" w:hAnsi="Times New Roman" w:cs="Times New Roman"/>
          <w:sz w:val="28"/>
        </w:rPr>
        <w:t xml:space="preserve"> ООШ».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12748B">
        <w:rPr>
          <w:rFonts w:ascii="Times New Roman" w:hAnsi="Times New Roman" w:cs="Times New Roman"/>
          <w:sz w:val="28"/>
        </w:rPr>
        <w:t>2. Контроль над исполнением настоящего приказа оставляю за собой.</w:t>
      </w:r>
    </w:p>
    <w:p w:rsidR="0012748B" w:rsidRPr="0012748B" w:rsidRDefault="0012748B" w:rsidP="0012748B">
      <w:pPr>
        <w:rPr>
          <w:rFonts w:ascii="Times New Roman" w:hAnsi="Times New Roman" w:cs="Times New Roman"/>
          <w:sz w:val="28"/>
        </w:rPr>
      </w:pPr>
    </w:p>
    <w:p w:rsidR="0012748B" w:rsidRPr="0012748B" w:rsidRDefault="0012748B" w:rsidP="0012748B">
      <w:pPr>
        <w:rPr>
          <w:rFonts w:ascii="Times New Roman" w:hAnsi="Times New Roman" w:cs="Times New Roman"/>
          <w:sz w:val="28"/>
        </w:rPr>
      </w:pPr>
    </w:p>
    <w:p w:rsidR="0012748B" w:rsidRPr="0012748B" w:rsidRDefault="0012748B" w:rsidP="0012748B">
      <w:pPr>
        <w:rPr>
          <w:rFonts w:ascii="Times New Roman" w:hAnsi="Times New Roman" w:cs="Times New Roman"/>
          <w:sz w:val="28"/>
        </w:rPr>
      </w:pPr>
      <w:r w:rsidRPr="0012748B">
        <w:rPr>
          <w:rFonts w:ascii="Times New Roman" w:hAnsi="Times New Roman" w:cs="Times New Roman"/>
          <w:sz w:val="28"/>
        </w:rPr>
        <w:t>Директор                                                                              Мусаев М.Ф.</w:t>
      </w: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27D" w:rsidRDefault="00C9627D" w:rsidP="0012748B">
      <w:pPr>
        <w:jc w:val="right"/>
      </w:pPr>
    </w:p>
    <w:p w:rsidR="0012748B" w:rsidRDefault="0012748B" w:rsidP="0012748B">
      <w:pPr>
        <w:jc w:val="right"/>
      </w:pPr>
      <w:r>
        <w:lastRenderedPageBreak/>
        <w:t>УТВЕРЖДАЮ:</w:t>
      </w:r>
    </w:p>
    <w:p w:rsidR="0012748B" w:rsidRPr="009E0414" w:rsidRDefault="0012748B" w:rsidP="0012748B">
      <w:pPr>
        <w:jc w:val="right"/>
      </w:pPr>
      <w:r>
        <w:t xml:space="preserve">Приказ </w:t>
      </w:r>
      <w:r w:rsidRPr="009E0414">
        <w:t>от «</w:t>
      </w:r>
      <w:r>
        <w:t>__</w:t>
      </w:r>
      <w:r w:rsidRPr="00C11F13">
        <w:rPr>
          <w:b/>
          <w:bCs/>
          <w:i/>
          <w:iCs/>
        </w:rPr>
        <w:t> </w:t>
      </w:r>
      <w:r w:rsidRPr="00C11F13">
        <w:t>» </w:t>
      </w:r>
      <w:r>
        <w:rPr>
          <w:bCs/>
          <w:iCs/>
        </w:rPr>
        <w:t>_______</w:t>
      </w:r>
      <w:r w:rsidRPr="00C11F13">
        <w:rPr>
          <w:b/>
          <w:bCs/>
          <w:i/>
          <w:iCs/>
        </w:rPr>
        <w:t> </w:t>
      </w:r>
      <w:r>
        <w:t>20</w:t>
      </w:r>
      <w:r w:rsidRPr="0012748B">
        <w:rPr>
          <w:bCs/>
          <w:iCs/>
        </w:rPr>
        <w:t>1</w:t>
      </w:r>
      <w:r>
        <w:rPr>
          <w:bCs/>
          <w:iCs/>
        </w:rPr>
        <w:t>_</w:t>
      </w:r>
      <w:r w:rsidRPr="00C11F13">
        <w:rPr>
          <w:b/>
          <w:bCs/>
          <w:i/>
          <w:iCs/>
        </w:rPr>
        <w:t> </w:t>
      </w:r>
      <w:r w:rsidRPr="00C11F13">
        <w:t>г. № </w:t>
      </w:r>
      <w:r>
        <w:rPr>
          <w:bCs/>
          <w:iCs/>
        </w:rPr>
        <w:t>__</w:t>
      </w:r>
    </w:p>
    <w:p w:rsidR="0012748B" w:rsidRDefault="0012748B" w:rsidP="0012748B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Директор _________ Мусаев М.Ф.</w:t>
      </w: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48B" w:rsidRDefault="0012748B" w:rsidP="00AA2D1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4FDD" w:rsidRPr="00844FDD" w:rsidRDefault="00844FDD" w:rsidP="00844FD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ПОЛОЖЕНИЕ</w:t>
      </w:r>
    </w:p>
    <w:p w:rsidR="00844FDD" w:rsidRPr="00844FDD" w:rsidRDefault="00844FDD" w:rsidP="00844FD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о </w:t>
      </w:r>
      <w:proofErr w:type="spellStart"/>
      <w:r w:rsidRPr="00844FD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внутришкольном</w:t>
      </w:r>
      <w:proofErr w:type="spellEnd"/>
      <w:r w:rsidRPr="00844FDD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контроле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I. Общие положения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1.1.Настоящее Положение разработано в соответствии с </w:t>
      </w: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ч</w:t>
      </w:r>
      <w:proofErr w:type="gram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.3. п.13ст.28.Федерального закона от 29.12.2012 №273 «Об образовании в 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Российской Федерации, Уставом МК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ОУ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 xml:space="preserve"> «</w:t>
      </w:r>
      <w:proofErr w:type="spellStart"/>
      <w:r w:rsidRPr="00C9627D">
        <w:rPr>
          <w:rFonts w:ascii="Tahoma" w:eastAsia="Times New Roman" w:hAnsi="Tahoma" w:cs="Tahoma"/>
          <w:color w:val="000000"/>
          <w:sz w:val="24"/>
          <w:szCs w:val="24"/>
        </w:rPr>
        <w:t>Кулинская</w:t>
      </w:r>
      <w:proofErr w:type="spellEnd"/>
      <w:r w:rsidRPr="00C9627D">
        <w:rPr>
          <w:rFonts w:ascii="Tahoma" w:eastAsia="Times New Roman" w:hAnsi="Tahoma" w:cs="Tahoma"/>
          <w:color w:val="000000"/>
          <w:sz w:val="24"/>
          <w:szCs w:val="24"/>
        </w:rPr>
        <w:t xml:space="preserve"> ООШ»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1.2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.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контроль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—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внутришкольным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руководства, и контроля в пределах своей компетенции за соблюдением работниками школы законодательных и иных нормативно-правовых актов РФ, субъекта РФ, муниципалитета, школы в области образования. Процедуре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предшествует инструктирование должностных лиц по вопросам его проведения.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1.3. Положение о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внутришкольном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контроле утверждается педагогическим советом, имеющим право вносить в него изменения и дополнения.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1.4. 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Целями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контроля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являются:</w:t>
      </w:r>
    </w:p>
    <w:p w:rsidR="00844FDD" w:rsidRPr="00844FDD" w:rsidRDefault="00844FDD" w:rsidP="00844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совершенствование деятельности образовательного учреждения;</w:t>
      </w:r>
    </w:p>
    <w:p w:rsidR="00844FDD" w:rsidRPr="00844FDD" w:rsidRDefault="00844FDD" w:rsidP="00844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повышение мастерства педагогических работников;</w:t>
      </w:r>
    </w:p>
    <w:p w:rsidR="00844FDD" w:rsidRPr="00844FDD" w:rsidRDefault="00844FDD" w:rsidP="00844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улучшения качества образования и воспитания в школе.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1.5.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Задачи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softHyphen/>
        <w:t>троля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осуществление контроля над исполнением законодательства в области образования;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анализ причин, лежащих в основе нарушений, принятие мер по их предупреждению;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анализ и экспертная оценка эффективности результатов деятель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ности педагогических работников;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 и 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разработка на этой основе предложений по распространению педагогического опыта и устранению негативных тенденций;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анализ результатов реализации приказов и распоряжений по школе;</w:t>
      </w:r>
    </w:p>
    <w:p w:rsidR="00844FDD" w:rsidRPr="00844FDD" w:rsidRDefault="00844FDD" w:rsidP="00844F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1.6. 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Функции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внутришкольного</w:t>
      </w:r>
      <w:proofErr w:type="spellEnd"/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контроля:</w:t>
      </w:r>
    </w:p>
    <w:p w:rsidR="00844FDD" w:rsidRPr="00844FDD" w:rsidRDefault="00844FDD" w:rsidP="00844F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информационно-аналитическая;</w:t>
      </w:r>
    </w:p>
    <w:p w:rsidR="00844FDD" w:rsidRPr="00844FDD" w:rsidRDefault="00844FDD" w:rsidP="00844F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контрольно-диагностическая;</w:t>
      </w:r>
    </w:p>
    <w:p w:rsidR="00844FDD" w:rsidRPr="00844FDD" w:rsidRDefault="00844FDD" w:rsidP="00844F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коррективно-регулятивная.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1.7.Директор школы и (или) по его поручению заместитель директора или эксперты вправе осуществлять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контроль результатов деятельности работни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ков по вопросам: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соблюдения законодательства РФ в области образования;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осуществления государственной политики в области образования;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использования финансовых и материальных средств, в соответствии с нормативами;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использования методического обеспечения в образовательном процессе;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реализации утвержденных образовательных программ и учебных планов, соблюдения утвержденных учебных графиков;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соблюдения устава, правил внут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реннего трудового распорядка и иных локальных актов школы;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соблюдения порядка проведения промежуточной аттестации </w:t>
      </w: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обучающихся</w:t>
      </w:r>
      <w:proofErr w:type="gram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и текущего контро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ля успеваемости;</w:t>
      </w:r>
    </w:p>
    <w:p w:rsidR="00844FDD" w:rsidRPr="00844FDD" w:rsidRDefault="00844FDD" w:rsidP="00844F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другим вопросам в рамках ком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петенции директора школы.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1.8.При оценке работы учителя в ходе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учитывается: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выполнение государственных программ в полном объеме (прохождение материала, прове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дение практических работ, конт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рольных работ, экскурсий и др.);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уровень знаний, умений, навы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ков и развитие учащихся;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степень самостоятельности уча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щихся;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владение учащимися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общеучеб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ными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навыками, интеллектуаль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ными умениями;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дифференцированный подход к учащимся в процессе обучения;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совместная деятельность учите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ля и ученика;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наличие положительного эмоци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онального микроклимата;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умение отбирать содержимое учебного материала (подбор дополнительной литературы, ин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формации, иллюстраций и другого материала, направленного на усво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ение учащимися системы знаний);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способность к анализу педаго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 xml:space="preserve">гических ситуаций, рефлексии, самостоятельному </w:t>
      </w: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контролю за</w:t>
      </w:r>
      <w:proofErr w:type="gram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результатами педагогической де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ятельности;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умение корректировать свою де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ятельность;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умение обобщать свой опыт;</w:t>
      </w:r>
    </w:p>
    <w:p w:rsidR="00844FDD" w:rsidRPr="00844FDD" w:rsidRDefault="00844FDD" w:rsidP="00844F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умение составлять и реализовы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вать план своего развития.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1.9.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Методы контроля над дея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softHyphen/>
        <w:t>тельностью учителя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анкетирование;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тестирование;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социальный опрос;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мониторинг;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наблюдение;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изучение документации;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анализ и самоанализы уроков;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беседа о деятельности учащих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ся;</w:t>
      </w:r>
    </w:p>
    <w:p w:rsidR="00844FDD" w:rsidRPr="00844FDD" w:rsidRDefault="00844FDD" w:rsidP="00844F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результаты учебной деятельно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сти учащихся.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1.10. Методы контроля над ре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зультатами учебной деятельности: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наблюдение;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устный опрос;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письменный опрос;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письменная проверка знаний (контрольная работа);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комбинированная проверка;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беседа, анкетирование, тести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рование;</w:t>
      </w:r>
    </w:p>
    <w:p w:rsidR="00844FDD" w:rsidRPr="00844FDD" w:rsidRDefault="00844FDD" w:rsidP="00844F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проверка документации.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1.1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контроль может осуществляться в виде:</w:t>
      </w:r>
    </w:p>
    <w:p w:rsidR="00844FDD" w:rsidRPr="00844FDD" w:rsidRDefault="00844FDD" w:rsidP="00844F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пла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новых или оперативных прове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рок,</w:t>
      </w:r>
    </w:p>
    <w:p w:rsidR="00844FDD" w:rsidRPr="00844FDD" w:rsidRDefault="00844FDD" w:rsidP="00844F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мониторинга,</w:t>
      </w:r>
    </w:p>
    <w:p w:rsidR="00844FDD" w:rsidRPr="00844FDD" w:rsidRDefault="00844FDD" w:rsidP="00844F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проведения ад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министративных работ.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-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контроль в виде</w:t>
      </w:r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плановых проверок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осуществляет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ся в соответствии с утвержденным планом-графиком, который обеспе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чивает периодичность и исключает нерациональное дублирование в организации проверок. Он доводит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ся до членов педагогического кол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лектива в начале учебного года.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-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контроль в виде</w:t>
      </w:r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оперативных проверок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осуще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ствляется в целях установления фактов и проверки сведений о нарушениях, указанных в обраще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ниях обучающихся и их родителей или других граждан, организаций, урегулирования конфликтных ситу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аций в отношениях между участни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ками образовательного процесса.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контроль в виде</w:t>
      </w:r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мониторинга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предусматривает сбор, системный учет, обработку и анализ информации об организации и результатах образовательного процесса для эффективного реше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ния задач управления качеством образования (результаты образова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тельной деятельности, состояние здоровья обучающихся, организа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ция питания, выполнение режим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ных моментов, исполнительная дисциплина, учебно-методическое обеспечение, диагностика педаго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гического мастерства и т.д.).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-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контроль в виде</w:t>
      </w:r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административной работы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емости и промежуточной аттестации обучающихся.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1.12. 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Виды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конгроля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844FDD" w:rsidRPr="00844FDD" w:rsidRDefault="00844FDD" w:rsidP="00844F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предварительный — предварительное знакомство;</w:t>
      </w:r>
    </w:p>
    <w:p w:rsidR="00844FDD" w:rsidRPr="00844FDD" w:rsidRDefault="00844FDD" w:rsidP="00844F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текущий — непосредственное наблюдение за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учебно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-в</w:t>
      </w:r>
      <w:proofErr w:type="gram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оспитательным процессом;</w:t>
      </w:r>
    </w:p>
    <w:p w:rsidR="00844FDD" w:rsidRPr="00844FDD" w:rsidRDefault="00844FDD" w:rsidP="00844F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итоговый — изучение результатов работы школы, педагогов за четверть, полугодие, учебный год.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1.13. 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Формы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внутришкольного</w:t>
      </w:r>
      <w:proofErr w:type="spellEnd"/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контроля:</w:t>
      </w:r>
    </w:p>
    <w:p w:rsidR="00844FDD" w:rsidRPr="00844FDD" w:rsidRDefault="00844FDD" w:rsidP="00844F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персональный;</w:t>
      </w:r>
    </w:p>
    <w:p w:rsidR="00844FDD" w:rsidRPr="00844FDD" w:rsidRDefault="00844FDD" w:rsidP="00844F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тематический;</w:t>
      </w:r>
    </w:p>
    <w:p w:rsidR="00844FDD" w:rsidRPr="00844FDD" w:rsidRDefault="00844FDD" w:rsidP="00844F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классно-обобщающий;</w:t>
      </w:r>
    </w:p>
    <w:p w:rsidR="00844FDD" w:rsidRPr="00844FDD" w:rsidRDefault="00844FDD" w:rsidP="00844F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комплексный.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1.14. 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 xml:space="preserve">Правила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внутришкольного</w:t>
      </w:r>
      <w:proofErr w:type="spellEnd"/>
      <w:r w:rsidRPr="00C9627D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  <w:u w:val="single"/>
        </w:rPr>
        <w:t>контроля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внутришкольный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контроль осу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ществляет директор школы или по его поручению заместитель по учебно-воспитательной работе, руководители методических объе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динений, другие специалисты;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в качестве экспертов к участию во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внутришкольном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контроле мо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гут привлекаться сторонние (ком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петентные) организации и отдельные специалисты;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директор издает приказ (указа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ние) о сроках и теме предстоящей проверки, устанавливает срок предоставления итоговых матери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алов, план-задание;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план-задание определяет воп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росы конкретной проверки и должно обеспечить достаточную ин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 xml:space="preserve">формированность и сравнимость результатов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троля для подготовки итогового документа по отдельным разде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лам деятельности школы или дол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жностного лица;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продолжительность тематичес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ких или комплексных проверок не должна превышать 10 дней с по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сещением не более 5 уроков, за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нятий и других мероприятий;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эксперты имеют право запра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шивать необходимую информацию, изучать документацию, отно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 xml:space="preserve">сящуюся к предмету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при обнаружении в ходе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нарушений, о них сообщается директору школы;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внешние экспертные опросы и анкетиро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вание обучающихся проводятся только в необходимых случаях по согласованию с администрацией школы, классными руководителями;</w:t>
      </w:r>
      <w:proofErr w:type="gramEnd"/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при проведении планового кон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троля не требуется дополнитель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ного предупреждения учителя, если в месячном плане указаны сроки контроля. В экстренных слу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чаях директор и его заместители по учебно-воспитательной работе могут посещать уроки учителей школы без предварительного пре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дупреждения;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при проведении оперативных проверок педагогический работник предупреждается не менее чем за 1 день до посещения уроков;</w:t>
      </w:r>
    </w:p>
    <w:p w:rsidR="00844FDD" w:rsidRPr="00844FDD" w:rsidRDefault="00844FDD" w:rsidP="00844F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в экстренных случаях педагоги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ческий работник предупреждается не менее чем за 1 день до посеще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ния уроков (экстренным случаем считается письменная жалоба на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br/>
        <w:t>нарушения прав ребенка, законо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дательства об образовании).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1.15. Основания для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контроля:</w:t>
      </w:r>
    </w:p>
    <w:p w:rsidR="00844FDD" w:rsidRPr="00844FDD" w:rsidRDefault="00844FDD" w:rsidP="00844F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заявление педагогического ра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ботника на аттестацию;</w:t>
      </w:r>
    </w:p>
    <w:p w:rsidR="00844FDD" w:rsidRPr="00844FDD" w:rsidRDefault="00844FDD" w:rsidP="00844F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плановый контроль;</w:t>
      </w:r>
    </w:p>
    <w:p w:rsidR="00844FDD" w:rsidRPr="00844FDD" w:rsidRDefault="00844FDD" w:rsidP="00844F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проверка состояния дел для подготовки управленческих решений;</w:t>
      </w:r>
    </w:p>
    <w:p w:rsidR="00844FDD" w:rsidRPr="00844FDD" w:rsidRDefault="00844FDD" w:rsidP="00844F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844FDD" w:rsidRPr="00844FDD" w:rsidRDefault="00844FDD" w:rsidP="00844FD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1.15. Результаты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оформляются в виде</w:t>
      </w:r>
    </w:p>
    <w:p w:rsidR="00844FDD" w:rsidRPr="00844FDD" w:rsidRDefault="00844FDD" w:rsidP="00844F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аналитической справки,</w:t>
      </w:r>
    </w:p>
    <w:p w:rsidR="00844FDD" w:rsidRPr="00844FDD" w:rsidRDefault="00844FDD" w:rsidP="00844F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справки о результатах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троля,</w:t>
      </w:r>
    </w:p>
    <w:p w:rsidR="00844FDD" w:rsidRPr="00844FDD" w:rsidRDefault="00844FDD" w:rsidP="00844F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доклада о состоянии дел по проверяемому вопросу</w:t>
      </w:r>
    </w:p>
    <w:p w:rsidR="00844FDD" w:rsidRPr="00844FDD" w:rsidRDefault="00844FDD" w:rsidP="00844F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протокола совещания при директоре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Итоговый материал должен содер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жать констатацию фактов, выводы и, при необходимости, предложе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Информация о результатах доводится до работников школы в течение 10 дней с момента за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 xml:space="preserve">вершения проверки. Педагогические работники после ознакомления с результатами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должны поставить подпись под итоговым материалом, удостоверяющую то, что они поставлены в известность о результатах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При этом они вправе сделать за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пись в итоговом материале о не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согласии с результатами контро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ля в целом или по отдельным фак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там и выводам и обратиться в кон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фликтную комиссию профкома школы или вышестоящие органы управления образования.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По итогам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роля в зависимости от его формы, целей и задач, а также с учетом реального положения дел:</w:t>
      </w:r>
    </w:p>
    <w:p w:rsidR="00844FDD" w:rsidRPr="00844FDD" w:rsidRDefault="00844FDD" w:rsidP="00844F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проводятся заседания педагогического или методического со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ветов, производственные совеща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ния, рабочие совещания с педаго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гическим составом;</w:t>
      </w:r>
    </w:p>
    <w:p w:rsidR="00844FDD" w:rsidRPr="00844FDD" w:rsidRDefault="00844FDD" w:rsidP="00844F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сделанные замечания и предло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жения фиксируются в документа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ции согласно номенклатуре дел школы;</w:t>
      </w:r>
    </w:p>
    <w:p w:rsidR="00844FDD" w:rsidRPr="00844FDD" w:rsidRDefault="00844FDD" w:rsidP="00844FD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результаты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могут учитываться при проведении аттестации педагоги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ческих работников, но не являют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ся основанием для заключения экспертной группы.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1.17. Директор школы по резуль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 xml:space="preserve">татам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принимает следующие решения:</w:t>
      </w:r>
    </w:p>
    <w:p w:rsidR="00844FDD" w:rsidRPr="00844FDD" w:rsidRDefault="00844FDD" w:rsidP="00844F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об издании соответствующего приказа;</w:t>
      </w:r>
    </w:p>
    <w:p w:rsidR="00844FDD" w:rsidRPr="00844FDD" w:rsidRDefault="00844FDD" w:rsidP="00844F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об обсуждении итоговых материалов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внутришкольного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контроля коллегиальным органом;</w:t>
      </w:r>
    </w:p>
    <w:p w:rsidR="00844FDD" w:rsidRPr="00844FDD" w:rsidRDefault="00844FDD" w:rsidP="00844F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 проведении повторного конт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роля с привлечением определен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ных специалистов (экспертов);</w:t>
      </w:r>
    </w:p>
    <w:p w:rsidR="00844FDD" w:rsidRPr="00844FDD" w:rsidRDefault="00844FDD" w:rsidP="00844F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 привлечении к дисциплинар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ной ответственности должностных лиц;</w:t>
      </w:r>
    </w:p>
    <w:p w:rsidR="00844FDD" w:rsidRPr="00844FDD" w:rsidRDefault="00844FDD" w:rsidP="00844F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 поощрении работников;</w:t>
      </w:r>
    </w:p>
    <w:p w:rsidR="00844FDD" w:rsidRPr="00844FDD" w:rsidRDefault="00844FDD" w:rsidP="00844F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иные решения в пределах своей компетенции.</w:t>
      </w:r>
    </w:p>
    <w:p w:rsidR="00844FDD" w:rsidRPr="00844FDD" w:rsidRDefault="00844FDD" w:rsidP="00844FD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1.1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8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. О результатах проверки све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дений, изложенных в обращениях, а также в обращениях и запросах дру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гих граждан и организаций, сооб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щается им в установленном по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рядке и в установленные сроки.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II.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Личностн</w:t>
      </w: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о-</w:t>
      </w:r>
      <w:proofErr w:type="gram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профессиональный контроль</w:t>
      </w:r>
    </w:p>
    <w:p w:rsidR="00844FDD" w:rsidRPr="00844FDD" w:rsidRDefault="00844FDD" w:rsidP="00844FD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Личностно-профессиональный контроль предполагает изу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чение и анализ педагогической деятельности отдельного учителя.</w:t>
      </w:r>
    </w:p>
    <w:p w:rsidR="00844FDD" w:rsidRPr="00844FDD" w:rsidRDefault="00844FDD" w:rsidP="00844FD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В ходе персонального конт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роля руководитель изучает:</w:t>
      </w:r>
    </w:p>
    <w:p w:rsidR="00844FDD" w:rsidRPr="00844FDD" w:rsidRDefault="00844FDD" w:rsidP="00844FD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уровень знаний учителя в облас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ти современных достижений психо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логической и педагогической науки, профессиональное мастерство учи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теля;</w:t>
      </w:r>
    </w:p>
    <w:p w:rsidR="00844FDD" w:rsidRPr="00844FDD" w:rsidRDefault="00844FDD" w:rsidP="00844FD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уровень овладения учителем технологиями развивающего обу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чения, наиболее эффективными формами, методами и приемами обучения;</w:t>
      </w:r>
    </w:p>
    <w:p w:rsidR="00844FDD" w:rsidRPr="00844FDD" w:rsidRDefault="00844FDD" w:rsidP="00844FD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результаты работы учителя и пути их достижения;</w:t>
      </w:r>
    </w:p>
    <w:p w:rsidR="00844FDD" w:rsidRPr="00844FDD" w:rsidRDefault="00844FDD" w:rsidP="00844FD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способы повышения професси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ональной квалификации учителя.</w:t>
      </w:r>
    </w:p>
    <w:p w:rsidR="00C9627D" w:rsidRPr="00C9627D" w:rsidRDefault="00844FDD" w:rsidP="00C9627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2.3. При осуществлении персо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нального контроля руководитель имеет право: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знакомиться с документацией в соответствии с функциональными обязанностями, рабочими програм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мами (тематическим планировани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ем, которое составляется учителем на учебный год, рассматривается и утверждается на заседании методи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ческого объединения и может корректироваться в процессе рабо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ты),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поурочными планами,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классны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ми журналами,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дневниками и тетра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дями учащихся,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протоколами роди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тельских собраний,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планами воспи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тательной работы,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аналитическими материалами учителя;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изучать практическую деятель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ность педагогических работников школы через посещение и анализ уроков, внеклассных мероприя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тий, занятий кружков, факультати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вов, секций;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проводить экспертизу педагогической деятельности;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проводить мониторинг образо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вательного процесса с последую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щим анализом полученной инфор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мации;</w:t>
      </w:r>
    </w:p>
    <w:p w:rsidR="00C9627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организовывать социологичес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кие, психологические, педагоги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ческие исследования: анкетирова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ние, тестирование учащихся, ро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дителей, учителей;</w:t>
      </w:r>
    </w:p>
    <w:p w:rsidR="00844FDD" w:rsidRPr="00C9627D" w:rsidRDefault="00844FDD" w:rsidP="00C9627D">
      <w:pPr>
        <w:pStyle w:val="a4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делать выводы и принимать уп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равленческие решения.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2.4. Проверяемый педагогический работник имеет право:</w:t>
      </w:r>
    </w:p>
    <w:p w:rsidR="00844FDD" w:rsidRPr="00844FDD" w:rsidRDefault="00844FDD" w:rsidP="00844FDD">
      <w:pPr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знать сроки контроля и крите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рии оценки его деятельности;</w:t>
      </w:r>
    </w:p>
    <w:p w:rsidR="00844FDD" w:rsidRPr="00844FDD" w:rsidRDefault="00844FDD" w:rsidP="00844FDD">
      <w:pPr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знать цель, содержание, виды, формы и методы контроля;</w:t>
      </w:r>
    </w:p>
    <w:p w:rsidR="00844FDD" w:rsidRPr="00844FDD" w:rsidRDefault="00844FDD" w:rsidP="00844FDD">
      <w:pPr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своевременно знакомиться с выводами и рекомендациями ад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министрации;</w:t>
      </w:r>
    </w:p>
    <w:p w:rsidR="00844FDD" w:rsidRPr="00844FDD" w:rsidRDefault="00844FDD" w:rsidP="00844FDD">
      <w:pPr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обратиться в конфликтную ко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миссию профкома школы или вы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шестоящие органы управления образованием при несогласии с результатами контроля.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2.5. По результатам персонально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го контроля деятельности учителя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br/>
        <w:t>оформляется справка.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III.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Тематический контроль</w:t>
      </w:r>
    </w:p>
    <w:p w:rsidR="00844FDD" w:rsidRPr="00844FDD" w:rsidRDefault="00844FDD" w:rsidP="00844F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Тематический контроль про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водится по отдельным проблемам деятельности школы.</w:t>
      </w:r>
    </w:p>
    <w:p w:rsidR="00844FDD" w:rsidRPr="00844FDD" w:rsidRDefault="00844FDD" w:rsidP="00844F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Содержание тематического контроля может включать вопросы индивидуализации, дифференциа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ции, коррекции обучения, устране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 xml:space="preserve">ния перегрузки учащихся, уровня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сформированности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общеучебных</w:t>
      </w:r>
      <w:proofErr w:type="spell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умений и навыков, активизации познавательной деятельности обучающихся и другие вопросы.</w:t>
      </w:r>
    </w:p>
    <w:p w:rsidR="00C9627D" w:rsidRPr="00C9627D" w:rsidRDefault="00844FDD" w:rsidP="00C9627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Тематический контроль на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правлен не только на изучение фак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тического состояния дел по конк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ретному вопросу, но и на внедре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ние в существующую практику тех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нологии развивающего обучения, новых форм и методов работы, опыта мастеров педагогического труда.</w:t>
      </w:r>
    </w:p>
    <w:p w:rsidR="00C9627D" w:rsidRPr="00C9627D" w:rsidRDefault="00844FDD" w:rsidP="00C9627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Темы контроля определяются в соответствии с проблемно-ориенти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рованным анализом работы школы по итогам учебного года, основны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ми тенденциями развития образо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вания в регионе, стране.</w:t>
      </w:r>
    </w:p>
    <w:p w:rsidR="00C9627D" w:rsidRPr="00C9627D" w:rsidRDefault="00844FDD" w:rsidP="00C9627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Члены педагогического кол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лектива должны быть ознакомле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ны с темами, сроками, целями, формами и методами контроля в соответствии с планом работы школы.</w:t>
      </w:r>
    </w:p>
    <w:p w:rsidR="00844FDD" w:rsidRPr="00844FDD" w:rsidRDefault="00844FDD" w:rsidP="00C9627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В ходе тематического контро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ля:</w:t>
      </w:r>
    </w:p>
    <w:p w:rsidR="00844FDD" w:rsidRPr="00844FDD" w:rsidRDefault="00844FDD" w:rsidP="00844FD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проводятся тематические ис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следования (анкетирование, тес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тирование);</w:t>
      </w:r>
    </w:p>
    <w:p w:rsidR="00844FDD" w:rsidRPr="00844FDD" w:rsidRDefault="00844FDD" w:rsidP="00844FD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осуществляется анализ практи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ческой деятельности учителя, классного воспитателя, классно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го руководителя, руководителей кружков и секций, учащихся;</w:t>
      </w:r>
    </w:p>
    <w:p w:rsidR="00844FDD" w:rsidRPr="00844FDD" w:rsidRDefault="00844FDD" w:rsidP="00844FD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посе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щение уроков, внеклассных ме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роприятий, занятий кружков, сек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ций;</w:t>
      </w:r>
    </w:p>
    <w:p w:rsidR="00844FDD" w:rsidRPr="00844FDD" w:rsidRDefault="00844FDD" w:rsidP="00844FD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анализ школьной и классной документации.</w:t>
      </w:r>
    </w:p>
    <w:p w:rsidR="00844FDD" w:rsidRPr="00844FDD" w:rsidRDefault="00844FDD" w:rsidP="00844FD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Результаты тематического контроля оформляются в виде зак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лючения или справки.</w:t>
      </w:r>
    </w:p>
    <w:p w:rsidR="00844FDD" w:rsidRPr="00844FDD" w:rsidRDefault="00844FDD" w:rsidP="00844FD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Педагогический коллектив знакомится с результатами тема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тического контроля на заседани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ях педсоветов, совещаниях при директоре или заместителях, за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седаниях методических объедине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ний.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3.9. По результатам тематическо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го контроля принимаются меры, направленные на совершенство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вание учебно-воспитательного процесса и повышение качества знаний, уровня воспитанности и развития учащихся.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3.10. Результаты тематического контроля нескольких педагогов могут быть оформлены одним до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кументом.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IV. Классно-обобщающий контроль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4.1. Классно-обобщающий контроль осуществляется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</w:t>
      </w:r>
      <w:r w:rsidRPr="00C9627D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конкретном классе или параллели.</w:t>
      </w:r>
    </w:p>
    <w:p w:rsidR="00844FDD" w:rsidRPr="00C9627D" w:rsidRDefault="00844FDD" w:rsidP="00C9627D">
      <w:pPr>
        <w:pStyle w:val="a4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Классно-обобщающий конт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роль направлен на получение ин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формации о состоянии образова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тельного процесса в том или ином классе или параллели.</w:t>
      </w:r>
    </w:p>
    <w:p w:rsidR="00844FDD" w:rsidRPr="00844FDD" w:rsidRDefault="00844FDD" w:rsidP="00844F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В ходе классно-обобщающего контроля руководитель изучает весь комплекс учебно-воспита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тельной работы в отдельном клас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се или классах:</w:t>
      </w:r>
    </w:p>
    <w:p w:rsidR="00844FDD" w:rsidRPr="00844FDD" w:rsidRDefault="00844FDD" w:rsidP="00844FD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деятельность всех учителей;</w:t>
      </w:r>
    </w:p>
    <w:p w:rsidR="00844FDD" w:rsidRPr="00844FDD" w:rsidRDefault="00844FDD" w:rsidP="00844FD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включение учащихся в познава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тельную деятельность;</w:t>
      </w:r>
    </w:p>
    <w:p w:rsidR="00844FDD" w:rsidRPr="00844FDD" w:rsidRDefault="00844FDD" w:rsidP="00844FD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привитие интереса к знаниям;</w:t>
      </w:r>
    </w:p>
    <w:p w:rsidR="00844FDD" w:rsidRPr="00844FDD" w:rsidRDefault="00844FDD" w:rsidP="00844FD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стимулирование потребности в самообразовании, самоанализе, самосовершенствовании, самооп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ределении;</w:t>
      </w:r>
    </w:p>
    <w:p w:rsidR="00844FDD" w:rsidRPr="00844FDD" w:rsidRDefault="00844FDD" w:rsidP="00844FD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сотрудничество учителя и уча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щихся;</w:t>
      </w:r>
    </w:p>
    <w:p w:rsidR="00844FDD" w:rsidRPr="00844FDD" w:rsidRDefault="00844FDD" w:rsidP="00844FD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социально-психологический климат в классном коллективе.</w:t>
      </w:r>
    </w:p>
    <w:p w:rsidR="00844FDD" w:rsidRPr="00844FDD" w:rsidRDefault="00C9627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4.2</w:t>
      </w:r>
      <w:r w:rsidR="00844FDD" w:rsidRPr="00844FDD">
        <w:rPr>
          <w:rFonts w:ascii="Tahoma" w:eastAsia="Times New Roman" w:hAnsi="Tahoma" w:cs="Tahoma"/>
          <w:color w:val="000000"/>
          <w:sz w:val="24"/>
          <w:szCs w:val="24"/>
        </w:rPr>
        <w:t>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</w:p>
    <w:p w:rsidR="00844FDD" w:rsidRPr="00C9627D" w:rsidRDefault="00844FDD" w:rsidP="00C9627D">
      <w:pPr>
        <w:pStyle w:val="a4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Продолжительность классно обобщающего контроля определя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ется необходимой глубиной изуче</w:t>
      </w:r>
      <w:r w:rsidRPr="00C9627D">
        <w:rPr>
          <w:rFonts w:ascii="Tahoma" w:eastAsia="Times New Roman" w:hAnsi="Tahoma" w:cs="Tahoma"/>
          <w:color w:val="000000"/>
          <w:sz w:val="24"/>
          <w:szCs w:val="24"/>
        </w:rPr>
        <w:softHyphen/>
        <w:t>ния состояния дел в соответствии с выявленными проблемами.</w:t>
      </w:r>
    </w:p>
    <w:p w:rsidR="00844FDD" w:rsidRPr="00844FDD" w:rsidRDefault="00844FDD" w:rsidP="00844FD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Члены педагогического кол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лектива предварительно знако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мятся с объектами, сроком, це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лями, формами и методами классно-обобщающего контроля в соответствии с планом работы школы.</w:t>
      </w:r>
    </w:p>
    <w:p w:rsidR="00844FDD" w:rsidRPr="00844FDD" w:rsidRDefault="00C9627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4.5</w:t>
      </w:r>
      <w:r w:rsidR="00844FDD" w:rsidRPr="00844FDD">
        <w:rPr>
          <w:rFonts w:ascii="Tahoma" w:eastAsia="Times New Roman" w:hAnsi="Tahoma" w:cs="Tahoma"/>
          <w:color w:val="000000"/>
          <w:sz w:val="24"/>
          <w:szCs w:val="24"/>
        </w:rPr>
        <w:t>. По результатам классно-обобщающего контроля проводят</w:t>
      </w:r>
      <w:r w:rsidR="00844FDD"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ся мини-педсоветы, совещания при директоре, классные часы, родительские собрания.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V. Комплексный контроль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5.1. Комплексный контроль проводится с целью получения полной информации о состоянии образо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вательного процесса в школе в це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лом или по конкретной проблеме.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5.2. Для проведения комплексно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го контроля создается группа, со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стоящая из членов администрации образовательного учреждения, ру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ководителей методических объе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динений, эффективно работающих учителей школы под руководством одного из членов администрации. Для работы в составе данной груп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пы администрация может привле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кать лучших учителей других школ, инспекторов и методистов районного Управления образованием.</w:t>
      </w:r>
    </w:p>
    <w:p w:rsidR="00844FDD" w:rsidRPr="00844FDD" w:rsidRDefault="00844FDD" w:rsidP="00844FD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Члены группы должны четко определить цели, задачи, разрабо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тать план проверки, распределить обязанности между собой.</w:t>
      </w:r>
    </w:p>
    <w:p w:rsidR="00844FDD" w:rsidRPr="00C9627D" w:rsidRDefault="00844FDD" w:rsidP="00C9627D">
      <w:pPr>
        <w:pStyle w:val="a4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9627D">
        <w:rPr>
          <w:rFonts w:ascii="Tahoma" w:eastAsia="Times New Roman" w:hAnsi="Tahoma" w:cs="Tahoma"/>
          <w:color w:val="000000"/>
          <w:sz w:val="24"/>
          <w:szCs w:val="24"/>
        </w:rPr>
        <w:t>Перед каждым проверяющим ставится конкретная задача, устанавливаются сроки, формы обобщения итогов комплексной проверки.</w:t>
      </w:r>
    </w:p>
    <w:p w:rsidR="00C9627D" w:rsidRPr="00C9627D" w:rsidRDefault="00844FDD" w:rsidP="00C9627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Члены педагогического кол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лектива знакомятся с целями, задачами, планом проведения ком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плексной проверки в соответствии с планом работы школы, но не ме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нее чем за месяц до ее начала.</w:t>
      </w:r>
    </w:p>
    <w:p w:rsidR="00C9627D" w:rsidRPr="00C9627D" w:rsidRDefault="00844FDD" w:rsidP="00C9627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По результатам комплексной проверки готовится справка, на ос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новании которой директором шко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лы издается приказ (</w:t>
      </w:r>
      <w:proofErr w:type="gramStart"/>
      <w:r w:rsidRPr="00844FDD">
        <w:rPr>
          <w:rFonts w:ascii="Tahoma" w:eastAsia="Times New Roman" w:hAnsi="Tahoma" w:cs="Tahoma"/>
          <w:color w:val="000000"/>
          <w:sz w:val="24"/>
          <w:szCs w:val="24"/>
        </w:rPr>
        <w:t>контроль</w:t>
      </w:r>
      <w:proofErr w:type="gramEnd"/>
      <w:r w:rsidRPr="00844FDD">
        <w:rPr>
          <w:rFonts w:ascii="Tahoma" w:eastAsia="Times New Roman" w:hAnsi="Tahoma" w:cs="Tahoma"/>
          <w:color w:val="000000"/>
          <w:sz w:val="24"/>
          <w:szCs w:val="24"/>
        </w:rPr>
        <w:t xml:space="preserve"> за исполнение которого возлагается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br/>
        <w:t>на одного из членов администра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ции) и проводится заседание педа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гогического совета, совещание при директоре или его заместителях.</w:t>
      </w:r>
    </w:p>
    <w:p w:rsidR="00AB7704" w:rsidRPr="003B0EEA" w:rsidRDefault="00844FDD" w:rsidP="003B0EE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844FDD">
        <w:rPr>
          <w:rFonts w:ascii="Tahoma" w:eastAsia="Times New Roman" w:hAnsi="Tahoma" w:cs="Tahoma"/>
          <w:color w:val="000000"/>
          <w:sz w:val="24"/>
          <w:szCs w:val="24"/>
        </w:rPr>
        <w:t>При получении положитель</w:t>
      </w:r>
      <w:r w:rsidRPr="00844FDD">
        <w:rPr>
          <w:rFonts w:ascii="Tahoma" w:eastAsia="Times New Roman" w:hAnsi="Tahoma" w:cs="Tahoma"/>
          <w:color w:val="000000"/>
          <w:sz w:val="24"/>
          <w:szCs w:val="24"/>
        </w:rPr>
        <w:softHyphen/>
        <w:t>ных результатов данный приказ снимается с контроля.</w:t>
      </w:r>
    </w:p>
    <w:sectPr w:rsidR="00AB7704" w:rsidRPr="003B0EEA" w:rsidSect="003B0EEA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7DD"/>
    <w:multiLevelType w:val="multilevel"/>
    <w:tmpl w:val="3CF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64B4C"/>
    <w:multiLevelType w:val="multilevel"/>
    <w:tmpl w:val="C5D0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B795C"/>
    <w:multiLevelType w:val="multilevel"/>
    <w:tmpl w:val="035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D5606"/>
    <w:multiLevelType w:val="hybridMultilevel"/>
    <w:tmpl w:val="C8E81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F3799"/>
    <w:multiLevelType w:val="multilevel"/>
    <w:tmpl w:val="5D7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95829"/>
    <w:multiLevelType w:val="multilevel"/>
    <w:tmpl w:val="A92E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F1A26"/>
    <w:multiLevelType w:val="multilevel"/>
    <w:tmpl w:val="D80C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A36BC"/>
    <w:multiLevelType w:val="multilevel"/>
    <w:tmpl w:val="0DD60F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135980"/>
    <w:multiLevelType w:val="multilevel"/>
    <w:tmpl w:val="BC9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6439AD"/>
    <w:multiLevelType w:val="multilevel"/>
    <w:tmpl w:val="C67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50A6F"/>
    <w:multiLevelType w:val="multilevel"/>
    <w:tmpl w:val="0D26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33F5F"/>
    <w:multiLevelType w:val="multilevel"/>
    <w:tmpl w:val="C31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E60C18"/>
    <w:multiLevelType w:val="hybridMultilevel"/>
    <w:tmpl w:val="2BFCE2D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0B87D97"/>
    <w:multiLevelType w:val="multilevel"/>
    <w:tmpl w:val="9636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97B19"/>
    <w:multiLevelType w:val="multilevel"/>
    <w:tmpl w:val="58BE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2D0DF9"/>
    <w:multiLevelType w:val="multilevel"/>
    <w:tmpl w:val="6CDA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B6D5E"/>
    <w:multiLevelType w:val="multilevel"/>
    <w:tmpl w:val="E2A43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203AC2"/>
    <w:multiLevelType w:val="multilevel"/>
    <w:tmpl w:val="BAC8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979C5"/>
    <w:multiLevelType w:val="multilevel"/>
    <w:tmpl w:val="B1F8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AE053F"/>
    <w:multiLevelType w:val="multilevel"/>
    <w:tmpl w:val="F2FA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2155A"/>
    <w:multiLevelType w:val="multilevel"/>
    <w:tmpl w:val="B8A0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43000"/>
    <w:multiLevelType w:val="multilevel"/>
    <w:tmpl w:val="485E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DF3379"/>
    <w:multiLevelType w:val="multilevel"/>
    <w:tmpl w:val="AFE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50EE2"/>
    <w:multiLevelType w:val="multilevel"/>
    <w:tmpl w:val="6BF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238DC"/>
    <w:multiLevelType w:val="multilevel"/>
    <w:tmpl w:val="1004A9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BC73BB"/>
    <w:multiLevelType w:val="multilevel"/>
    <w:tmpl w:val="53B6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87410"/>
    <w:multiLevelType w:val="multilevel"/>
    <w:tmpl w:val="9F92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A6116F"/>
    <w:multiLevelType w:val="multilevel"/>
    <w:tmpl w:val="EAF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E21EBD"/>
    <w:multiLevelType w:val="multilevel"/>
    <w:tmpl w:val="7E2C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3F6633"/>
    <w:multiLevelType w:val="multilevel"/>
    <w:tmpl w:val="E9A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C70045"/>
    <w:multiLevelType w:val="multilevel"/>
    <w:tmpl w:val="F93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D16780"/>
    <w:multiLevelType w:val="multilevel"/>
    <w:tmpl w:val="D85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A377A7"/>
    <w:multiLevelType w:val="multilevel"/>
    <w:tmpl w:val="375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2"/>
  </w:num>
  <w:num w:numId="4">
    <w:abstractNumId w:val="13"/>
  </w:num>
  <w:num w:numId="5">
    <w:abstractNumId w:val="4"/>
  </w:num>
  <w:num w:numId="6">
    <w:abstractNumId w:val="31"/>
  </w:num>
  <w:num w:numId="7">
    <w:abstractNumId w:val="10"/>
  </w:num>
  <w:num w:numId="8">
    <w:abstractNumId w:val="25"/>
  </w:num>
  <w:num w:numId="9">
    <w:abstractNumId w:val="30"/>
  </w:num>
  <w:num w:numId="10">
    <w:abstractNumId w:val="23"/>
  </w:num>
  <w:num w:numId="11">
    <w:abstractNumId w:val="27"/>
  </w:num>
  <w:num w:numId="12">
    <w:abstractNumId w:val="26"/>
  </w:num>
  <w:num w:numId="13">
    <w:abstractNumId w:val="8"/>
  </w:num>
  <w:num w:numId="14">
    <w:abstractNumId w:val="19"/>
  </w:num>
  <w:num w:numId="15">
    <w:abstractNumId w:val="22"/>
  </w:num>
  <w:num w:numId="16">
    <w:abstractNumId w:val="17"/>
  </w:num>
  <w:num w:numId="17">
    <w:abstractNumId w:val="0"/>
  </w:num>
  <w:num w:numId="18">
    <w:abstractNumId w:val="21"/>
  </w:num>
  <w:num w:numId="19">
    <w:abstractNumId w:val="20"/>
  </w:num>
  <w:num w:numId="20">
    <w:abstractNumId w:val="11"/>
  </w:num>
  <w:num w:numId="21">
    <w:abstractNumId w:val="15"/>
  </w:num>
  <w:num w:numId="22">
    <w:abstractNumId w:val="5"/>
  </w:num>
  <w:num w:numId="23">
    <w:abstractNumId w:val="1"/>
  </w:num>
  <w:num w:numId="24">
    <w:abstractNumId w:val="18"/>
  </w:num>
  <w:num w:numId="25">
    <w:abstractNumId w:val="29"/>
  </w:num>
  <w:num w:numId="26">
    <w:abstractNumId w:val="16"/>
  </w:num>
  <w:num w:numId="27">
    <w:abstractNumId w:val="14"/>
  </w:num>
  <w:num w:numId="28">
    <w:abstractNumId w:val="6"/>
  </w:num>
  <w:num w:numId="29">
    <w:abstractNumId w:val="28"/>
  </w:num>
  <w:num w:numId="30">
    <w:abstractNumId w:val="7"/>
  </w:num>
  <w:num w:numId="31">
    <w:abstractNumId w:val="24"/>
  </w:num>
  <w:num w:numId="32">
    <w:abstractNumId w:val="12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2D1A"/>
    <w:rsid w:val="0012748B"/>
    <w:rsid w:val="003B0EEA"/>
    <w:rsid w:val="007B495E"/>
    <w:rsid w:val="00844FDD"/>
    <w:rsid w:val="00AA2D1A"/>
    <w:rsid w:val="00AB7704"/>
    <w:rsid w:val="00C9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4FDD"/>
  </w:style>
  <w:style w:type="paragraph" w:styleId="a4">
    <w:name w:val="List Paragraph"/>
    <w:basedOn w:val="a"/>
    <w:uiPriority w:val="34"/>
    <w:qFormat/>
    <w:rsid w:val="00C96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Axmed</cp:lastModifiedBy>
  <cp:revision>4</cp:revision>
  <dcterms:created xsi:type="dcterms:W3CDTF">2012-04-23T10:37:00Z</dcterms:created>
  <dcterms:modified xsi:type="dcterms:W3CDTF">2017-06-18T08:23:00Z</dcterms:modified>
</cp:coreProperties>
</file>